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FEC" w:rsidRDefault="00151A5A" w:rsidP="00151A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51A5A">
        <w:rPr>
          <w:rFonts w:ascii="Times New Roman" w:hAnsi="Times New Roman" w:cs="Times New Roman"/>
          <w:b/>
          <w:sz w:val="24"/>
          <w:szCs w:val="24"/>
        </w:rPr>
        <w:t>Антитеррористические мероприятия на 2021-2022 учебный год по МБОУ «Берескинская СОШ» Атнинского муниципального района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678"/>
        <w:gridCol w:w="1541"/>
        <w:gridCol w:w="2393"/>
      </w:tblGrid>
      <w:tr w:rsidR="00151A5A" w:rsidTr="00151A5A">
        <w:tc>
          <w:tcPr>
            <w:tcW w:w="959" w:type="dxa"/>
          </w:tcPr>
          <w:p w:rsidR="00151A5A" w:rsidRPr="00AD5273" w:rsidRDefault="00151A5A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151A5A" w:rsidRPr="00AD5273" w:rsidRDefault="00151A5A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41" w:type="dxa"/>
          </w:tcPr>
          <w:p w:rsidR="00151A5A" w:rsidRPr="00AD5273" w:rsidRDefault="00151A5A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151A5A" w:rsidRPr="00AD5273" w:rsidRDefault="00151A5A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151A5A" w:rsidTr="00151A5A">
        <w:tc>
          <w:tcPr>
            <w:tcW w:w="959" w:type="dxa"/>
          </w:tcPr>
          <w:p w:rsidR="00151A5A" w:rsidRPr="00AD5273" w:rsidRDefault="00151A5A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:rsidR="00151A5A" w:rsidRPr="00AD5273" w:rsidRDefault="00151A5A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Издание приказов, утверждение планов, графиков по обеспечению безопасности в ОУ</w:t>
            </w:r>
          </w:p>
        </w:tc>
        <w:tc>
          <w:tcPr>
            <w:tcW w:w="1541" w:type="dxa"/>
          </w:tcPr>
          <w:p w:rsidR="00151A5A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151A5A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151A5A" w:rsidTr="00151A5A">
        <w:tc>
          <w:tcPr>
            <w:tcW w:w="959" w:type="dxa"/>
          </w:tcPr>
          <w:p w:rsidR="00151A5A" w:rsidRPr="00AD5273" w:rsidRDefault="00151A5A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151A5A" w:rsidRPr="00AD5273" w:rsidRDefault="00151A5A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Проведение организационных мероприятий по обеспечению дополнительных мер безопасности при проведении общешкольных мероприятий.</w:t>
            </w:r>
          </w:p>
        </w:tc>
        <w:tc>
          <w:tcPr>
            <w:tcW w:w="1541" w:type="dxa"/>
          </w:tcPr>
          <w:p w:rsidR="00151A5A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151A5A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Классные часы по теме «Если вас захватили в заложники», «Экстремизму – нет!», «Действия при угрозе теракта», «Телефоны для экстренного реагирования», «Правила поведения при угрозе взрывчатых веществ», «Твоя безопасность в твоих руках»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Проведение практических занятий с учащимися по теме «Оказание первой помощи при ранениях»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Преподаватель ОБЖ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Проведение бесед с учащимися по теме «Правила поведения при угрозе воздействия взрывчатых веществ»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Обновление стенда «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Антитеррористическая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безопастность</w:t>
            </w:r>
            <w:proofErr w:type="spell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Ознакомление учащихся с инструкциями по правилам поведения во время терроризма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препод</w:t>
            </w:r>
            <w:proofErr w:type="spell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. ОБЖ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Проведение обследования территории на предмет обнаружения подозрительных предметов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Проведение проверок состояния эвакуационных выходов и путей эвакуации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Приобретение учебно-методической литературы, учебно-наглядных пособий по данной теме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Тренировочная эвакуация учащихся из здания школы совместно с сотрудниками МЧС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Встреча учащихся с представителями МЧС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1D08EE" w:rsidTr="00151A5A">
        <w:tc>
          <w:tcPr>
            <w:tcW w:w="959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678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541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1D08EE" w:rsidRPr="00AD5273" w:rsidRDefault="001D08EE" w:rsidP="00AD5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AD52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51A5A" w:rsidRDefault="00151A5A" w:rsidP="00151A5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08EE" w:rsidRPr="00AD5273" w:rsidRDefault="001D08EE" w:rsidP="001D08EE">
      <w:pPr>
        <w:rPr>
          <w:rFonts w:ascii="Times New Roman" w:hAnsi="Times New Roman" w:cs="Times New Roman"/>
          <w:sz w:val="24"/>
          <w:szCs w:val="24"/>
        </w:rPr>
      </w:pPr>
      <w:r w:rsidRPr="00AD5273"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</w:t>
      </w:r>
      <w:r w:rsidR="00AD5273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D5273">
        <w:rPr>
          <w:rFonts w:ascii="Times New Roman" w:hAnsi="Times New Roman" w:cs="Times New Roman"/>
          <w:sz w:val="24"/>
          <w:szCs w:val="24"/>
        </w:rPr>
        <w:t xml:space="preserve">    (</w:t>
      </w:r>
      <w:proofErr w:type="spellStart"/>
      <w:r w:rsidRPr="00AD5273">
        <w:rPr>
          <w:rFonts w:ascii="Times New Roman" w:hAnsi="Times New Roman" w:cs="Times New Roman"/>
          <w:sz w:val="24"/>
          <w:szCs w:val="24"/>
        </w:rPr>
        <w:t>Шарафиева</w:t>
      </w:r>
      <w:proofErr w:type="spellEnd"/>
      <w:r w:rsidRPr="00AD5273">
        <w:rPr>
          <w:rFonts w:ascii="Times New Roman" w:hAnsi="Times New Roman" w:cs="Times New Roman"/>
          <w:sz w:val="24"/>
          <w:szCs w:val="24"/>
        </w:rPr>
        <w:t xml:space="preserve"> Г.Т.)</w:t>
      </w:r>
    </w:p>
    <w:sectPr w:rsidR="001D08EE" w:rsidRPr="00AD52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7E5056"/>
    <w:multiLevelType w:val="hybridMultilevel"/>
    <w:tmpl w:val="BA144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3A3"/>
    <w:rsid w:val="00151A5A"/>
    <w:rsid w:val="001D08EE"/>
    <w:rsid w:val="003863A3"/>
    <w:rsid w:val="00554FEC"/>
    <w:rsid w:val="00AD5273"/>
    <w:rsid w:val="00BE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1A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1A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1A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1A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2022-02-07T05:21:00Z</dcterms:created>
  <dcterms:modified xsi:type="dcterms:W3CDTF">2022-02-07T05:21:00Z</dcterms:modified>
</cp:coreProperties>
</file>